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6A2A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F6A2A">
        <w:rPr>
          <w:rFonts w:ascii="Times New Roman" w:hAnsi="Times New Roman" w:cs="Times New Roman"/>
          <w:sz w:val="24"/>
          <w:szCs w:val="24"/>
        </w:rPr>
        <w:t xml:space="preserve">Государственное учреждение – Алтайское региональное отделение </w:t>
      </w:r>
    </w:p>
    <w:p w:rsidR="00F9373B" w:rsidRDefault="00AF6A2A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 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страхования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725648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AF6A2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AF6A2A">
        <w:rPr>
          <w:rFonts w:ascii="Times New Roman" w:hAnsi="Times New Roman" w:cs="Times New Roman"/>
          <w:sz w:val="20"/>
          <w:szCs w:val="24"/>
        </w:rPr>
        <w:t>работника Государственного учреждения – Алтайского регионального отделени</w:t>
      </w:r>
      <w:bookmarkStart w:id="0" w:name="_GoBack"/>
      <w:bookmarkEnd w:id="0"/>
      <w:r w:rsidR="00AF6A2A">
        <w:rPr>
          <w:rFonts w:ascii="Times New Roman" w:hAnsi="Times New Roman" w:cs="Times New Roman"/>
          <w:sz w:val="20"/>
          <w:szCs w:val="24"/>
        </w:rPr>
        <w:t xml:space="preserve">я </w:t>
      </w:r>
      <w:proofErr w:type="gramEnd"/>
    </w:p>
    <w:p w:rsidR="007C5A8C" w:rsidRPr="008E2C88" w:rsidRDefault="00AF6A2A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Фонда социального страхования Российской Федерации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AF6A2A">
        <w:rPr>
          <w:rFonts w:ascii="Times New Roman" w:hAnsi="Times New Roman" w:cs="Times New Roman"/>
          <w:sz w:val="20"/>
          <w:szCs w:val="24"/>
        </w:rPr>
        <w:t>работником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AF6A2A">
        <w:rPr>
          <w:rFonts w:ascii="Times New Roman" w:hAnsi="Times New Roman" w:cs="Times New Roman"/>
          <w:sz w:val="20"/>
          <w:szCs w:val="24"/>
        </w:rPr>
        <w:t>работник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25648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F6A2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Киричкова Г.А.</cp:lastModifiedBy>
  <cp:revision>3</cp:revision>
  <cp:lastPrinted>2014-01-15T04:36:00Z</cp:lastPrinted>
  <dcterms:created xsi:type="dcterms:W3CDTF">2014-05-26T02:08:00Z</dcterms:created>
  <dcterms:modified xsi:type="dcterms:W3CDTF">2014-05-26T02:21:00Z</dcterms:modified>
</cp:coreProperties>
</file>